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spacing w:line="276" w:lineRule="auto"/>
        <w:jc w:val="center"/>
        <w:rPr>
          <w:rFonts w:ascii="Times New Roman" w:eastAsia="宋体" w:hAnsi="Times New Roman" w:cs="Times New Roman" w:hint="eastAsia"/>
          <w:b/>
          <w:bCs/>
          <w:szCs w:val="21"/>
          <w:lang w:eastAsia="zh-CN"/>
        </w:rPr>
      </w:pPr>
      <w:r>
        <w:rPr>
          <w:rFonts w:ascii="Times New Roman" w:eastAsia="宋体" w:hAnsi="Times New Roman" w:cs="Times New Roman"/>
          <w:b/>
          <w:bCs/>
          <w:szCs w:val="21"/>
        </w:rPr>
        <w:drawing>
          <wp:anchor simplePos="0" relativeHeight="251658240" behindDoc="0" locked="0" layoutInCell="1" allowOverlap="1">
            <wp:simplePos x="0" y="0"/>
            <wp:positionH relativeFrom="page">
              <wp:posOffset>10998200</wp:posOffset>
            </wp:positionH>
            <wp:positionV relativeFrom="topMargin">
              <wp:posOffset>11836400</wp:posOffset>
            </wp:positionV>
            <wp:extent cx="469900" cy="4445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69900" cy="444500"/>
                    </a:xfrm>
                    <a:prstGeom prst="rect">
                      <a:avLst/>
                    </a:prstGeom>
                  </pic:spPr>
                </pic:pic>
              </a:graphicData>
            </a:graphic>
          </wp:anchor>
        </w:drawing>
      </w:r>
      <w:r>
        <w:rPr>
          <w:rFonts w:ascii="Times New Roman" w:eastAsia="宋体" w:hAnsi="Times New Roman" w:cs="Times New Roman"/>
          <w:b/>
          <w:bCs/>
          <w:szCs w:val="21"/>
        </w:rPr>
        <w:t>X</w:t>
      </w:r>
      <w:r>
        <w:rPr>
          <w:rFonts w:ascii="Times New Roman" w:eastAsia="宋体" w:hAnsi="Times New Roman" w:cs="Times New Roman" w:hint="eastAsia"/>
          <w:b/>
          <w:bCs/>
          <w:szCs w:val="21"/>
          <w:lang w:val="en-US" w:eastAsia="zh-CN"/>
        </w:rPr>
        <w:t>3</w:t>
      </w:r>
      <w:r>
        <w:rPr>
          <w:rFonts w:ascii="Times New Roman" w:eastAsia="宋体" w:hAnsi="Times New Roman" w:cs="Times New Roman"/>
          <w:b/>
          <w:bCs/>
          <w:szCs w:val="21"/>
        </w:rPr>
        <w:t>U</w:t>
      </w:r>
      <w:r>
        <w:rPr>
          <w:rFonts w:ascii="Times New Roman" w:eastAsia="宋体" w:hAnsi="Times New Roman" w:cs="Times New Roman" w:hint="eastAsia"/>
          <w:b/>
          <w:bCs/>
          <w:szCs w:val="21"/>
          <w:lang w:val="en-US" w:eastAsia="zh-CN"/>
        </w:rPr>
        <w:t>4</w:t>
      </w:r>
      <w:r>
        <w:rPr>
          <w:rFonts w:ascii="Times New Roman" w:eastAsia="宋体" w:hAnsi="Times New Roman" w:cs="Times New Roman" w:hint="eastAsia"/>
          <w:b/>
          <w:bCs/>
          <w:szCs w:val="21"/>
        </w:rPr>
        <w:t>拓展练习</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cs="Times New Roman" w:hint="default"/>
          <w:b/>
          <w:bCs/>
        </w:rPr>
      </w:pPr>
      <w:r>
        <w:rPr>
          <w:rFonts w:ascii="Times New Roman" w:eastAsia="宋体" w:hAnsi="Times New Roman" w:cs="Times New Roman" w:hint="eastAsia"/>
          <w:b/>
          <w:bCs/>
          <w:szCs w:val="21"/>
        </w:rPr>
        <w:t>一、语法填空：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cs="Times New Roman" w:hint="default"/>
          <w:b/>
          <w:bCs/>
        </w:rPr>
      </w:pPr>
      <w:r>
        <w:rPr>
          <w:rFonts w:ascii="Times New Roman" w:hAnsi="Times New Roman" w:cs="Times New Roman" w:hint="default"/>
          <w:b/>
          <w:bCs/>
        </w:rPr>
        <w:t>Bertrand Russell:</w:t>
      </w:r>
      <w:r>
        <w:rPr>
          <w:rFonts w:ascii="Times New Roman" w:hAnsi="Times New Roman" w:cs="Times New Roman" w:hint="default"/>
          <w:b/>
          <w:bCs/>
          <w:lang w:val="en-US" w:eastAsia="zh-CN"/>
        </w:rPr>
        <w:t xml:space="preserve"> </w:t>
      </w:r>
      <w:r>
        <w:rPr>
          <w:rFonts w:ascii="Times New Roman" w:hAnsi="Times New Roman" w:cs="Times New Roman" w:hint="default"/>
          <w:b/>
          <w:bCs/>
        </w:rPr>
        <w:t>the pursuit of his passions</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 xml:space="preserve">British philosopher, mathematician and writer Bertrand Russell (1872-1970) has had a major influence on Western philosophy. His works, beautifully </w:t>
      </w:r>
      <w:r>
        <w:rPr>
          <w:rFonts w:ascii="Times New Roman" w:hAnsi="Times New Roman" w:cs="Times New Roman" w:hint="eastAsia"/>
          <w:lang w:val="en-US" w:eastAsia="zh-CN"/>
        </w:rPr>
        <w:t>____1____(write)</w:t>
      </w:r>
      <w:r>
        <w:rPr>
          <w:rFonts w:ascii="Times New Roman" w:hAnsi="Times New Roman" w:cs="Times New Roman" w:hint="default"/>
        </w:rPr>
        <w:t xml:space="preserve"> with clarity of thought, are generally regarded as modern classics. In the prologue to his autobiography, </w:t>
      </w:r>
      <w:r>
        <w:rPr>
          <w:rFonts w:ascii="Times New Roman" w:hAnsi="Times New Roman" w:cs="Times New Roman" w:hint="eastAsia"/>
          <w:lang w:val="en-US" w:eastAsia="zh-CN"/>
        </w:rPr>
        <w:t>____2____(entitle)</w:t>
      </w:r>
      <w:r>
        <w:rPr>
          <w:rFonts w:ascii="Times New Roman" w:hAnsi="Times New Roman" w:cs="Times New Roman" w:hint="default"/>
        </w:rPr>
        <w:t xml:space="preserve"> "What I Have Lived For", Russell identifies the three passions that have governed his life: the longing for love, the search for knowledge and pity for the suffering of mankind. Russell regarded these passions as worthy </w:t>
      </w:r>
      <w:r>
        <w:rPr>
          <w:rFonts w:ascii="Times New Roman" w:hAnsi="Times New Roman" w:cs="Times New Roman" w:hint="eastAsia"/>
          <w:lang w:val="en-US" w:eastAsia="zh-CN"/>
        </w:rPr>
        <w:t>____3____(</w:t>
      </w:r>
      <w:r>
        <w:rPr>
          <w:rFonts w:ascii="Times New Roman" w:hAnsi="Times New Roman" w:cs="Times New Roman" w:hint="default"/>
        </w:rPr>
        <w:t>belief</w:t>
      </w:r>
      <w:r>
        <w:rPr>
          <w:rFonts w:ascii="Times New Roman" w:hAnsi="Times New Roman" w:cs="Times New Roman" w:hint="eastAsia"/>
          <w:lang w:val="en-US" w:eastAsia="zh-CN"/>
        </w:rPr>
        <w:t>)</w:t>
      </w:r>
      <w:r>
        <w:rPr>
          <w:rFonts w:ascii="Times New Roman" w:hAnsi="Times New Roman" w:cs="Times New Roman" w:hint="default"/>
        </w:rPr>
        <w:t xml:space="preserve"> and pursued them all his life.</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Russell's first passion, the longing for love, played a powerful motivating role in his life To Russell, love is an unbreakable combination of delight and well-wishing.</w:t>
      </w:r>
      <w:r>
        <w:rPr>
          <w:rFonts w:ascii="Times New Roman" w:hAnsi="Times New Roman" w:cs="Times New Roman" w:hint="eastAsia"/>
          <w:lang w:val="en-US" w:eastAsia="zh-CN"/>
        </w:rPr>
        <w:t xml:space="preserve"> </w:t>
      </w:r>
      <w:r>
        <w:rPr>
          <w:rFonts w:ascii="Times New Roman" w:hAnsi="Times New Roman" w:cs="Times New Roman" w:hint="default"/>
        </w:rPr>
        <w:t xml:space="preserve">Fully aware of the importance of love, Russell wrote in his autobiography, "After so many lonely years, I know what life and love may be. Now, if I sleep, I shall sleep </w:t>
      </w:r>
      <w:r>
        <w:rPr>
          <w:rFonts w:ascii="Times New Roman" w:hAnsi="Times New Roman" w:cs="Times New Roman" w:hint="eastAsia"/>
          <w:lang w:val="en-US" w:eastAsia="zh-CN"/>
        </w:rPr>
        <w:t>____4_____(</w:t>
      </w:r>
      <w:r>
        <w:rPr>
          <w:rFonts w:ascii="Times New Roman" w:hAnsi="Times New Roman" w:cs="Times New Roman" w:hint="default"/>
        </w:rPr>
        <w:t>fulfill</w:t>
      </w:r>
      <w:r>
        <w:rPr>
          <w:rFonts w:ascii="Times New Roman" w:hAnsi="Times New Roman" w:cs="Times New Roman" w:hint="eastAsia"/>
          <w:lang w:val="en-US" w:eastAsia="zh-CN"/>
        </w:rPr>
        <w:t>)</w:t>
      </w:r>
      <w:r>
        <w:rPr>
          <w:rFonts w:ascii="Times New Roman" w:hAnsi="Times New Roman" w:cs="Times New Roman" w:hint="default"/>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Russell's acknowledgement of the importance of seeking knowledge at every opportunity, whether to better understand our fellow man or the world in which we live,</w:t>
      </w:r>
      <w:r>
        <w:rPr>
          <w:rFonts w:ascii="Times New Roman" w:hAnsi="Times New Roman" w:cs="Times New Roman" w:hint="eastAsia"/>
          <w:lang w:val="en-US" w:eastAsia="zh-CN"/>
        </w:rPr>
        <w:t xml:space="preserve"> ____5____(</w:t>
      </w:r>
      <w:r>
        <w:rPr>
          <w:rFonts w:ascii="Times New Roman" w:hAnsi="Times New Roman" w:cs="Times New Roman" w:hint="default"/>
        </w:rPr>
        <w:t>come</w:t>
      </w:r>
      <w:r>
        <w:rPr>
          <w:rFonts w:ascii="Times New Roman" w:hAnsi="Times New Roman" w:cs="Times New Roman" w:hint="eastAsia"/>
          <w:lang w:val="en-US" w:eastAsia="zh-CN"/>
        </w:rPr>
        <w:t xml:space="preserve">) </w:t>
      </w:r>
      <w:r>
        <w:rPr>
          <w:rFonts w:ascii="Times New Roman" w:hAnsi="Times New Roman" w:cs="Times New Roman" w:hint="default"/>
        </w:rPr>
        <w:t xml:space="preserve">as no surprise. Widely acknowledged as an expert in many fields, Russell actively followed his second passion. His academic achievements are far too </w:t>
      </w:r>
      <w:r>
        <w:rPr>
          <w:rFonts w:ascii="Times New Roman" w:hAnsi="Times New Roman" w:cs="Times New Roman" w:hint="eastAsia"/>
          <w:lang w:val="en-US" w:eastAsia="zh-CN"/>
        </w:rPr>
        <w:t xml:space="preserve">____6____(number) </w:t>
      </w:r>
      <w:r>
        <w:rPr>
          <w:rFonts w:ascii="Times New Roman" w:hAnsi="Times New Roman" w:cs="Times New Roman" w:hint="default"/>
        </w:rPr>
        <w:t xml:space="preserve">to list, but he won the Nobel Prize in Literature, discovered Russell's paradox leading to new thinking in logic and set theory, and was recognized as one of the </w:t>
      </w:r>
      <w:r>
        <w:rPr>
          <w:rFonts w:ascii="Times New Roman" w:hAnsi="Times New Roman" w:cs="Times New Roman" w:hint="eastAsia"/>
          <w:lang w:val="en-US" w:eastAsia="zh-CN"/>
        </w:rPr>
        <w:t>____7____(found)</w:t>
      </w:r>
      <w:r>
        <w:rPr>
          <w:rFonts w:ascii="Times New Roman" w:hAnsi="Times New Roman" w:cs="Times New Roman" w:hint="default"/>
        </w:rPr>
        <w:t xml:space="preserve"> of modern analytic philosophy.</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 xml:space="preserve">Human suffering is, unfortunately, universal, inevitable and inescapable, </w:t>
      </w:r>
      <w:r>
        <w:rPr>
          <w:rFonts w:ascii="Times New Roman" w:hAnsi="Times New Roman" w:cs="Times New Roman" w:hint="eastAsia"/>
          <w:lang w:val="en-US" w:eastAsia="zh-CN"/>
        </w:rPr>
        <w:t>____8____</w:t>
      </w:r>
      <w:r>
        <w:rPr>
          <w:rFonts w:ascii="Times New Roman" w:hAnsi="Times New Roman" w:cs="Times New Roman" w:hint="default"/>
        </w:rPr>
        <w:t xml:space="preserve"> which Russell was all too aware. Pity for the suffering of mankind became his third passion, </w:t>
      </w:r>
      <w:r>
        <w:rPr>
          <w:rFonts w:ascii="Times New Roman" w:hAnsi="Times New Roman" w:cs="Times New Roman" w:hint="eastAsia"/>
          <w:lang w:val="en-US" w:eastAsia="zh-CN"/>
        </w:rPr>
        <w:t>_____9____</w:t>
      </w:r>
      <w:r>
        <w:rPr>
          <w:rFonts w:ascii="Times New Roman" w:hAnsi="Times New Roman" w:cs="Times New Roman" w:hint="default"/>
        </w:rPr>
        <w:t xml:space="preserve"> led him to dedicate much of his life to easing the pain of others through political and social activism. He was a pacifist who spoke out </w:t>
      </w:r>
      <w:r>
        <w:rPr>
          <w:rFonts w:ascii="Times New Roman" w:hAnsi="Times New Roman" w:cs="Times New Roman" w:hint="eastAsia"/>
          <w:lang w:val="en-US" w:eastAsia="zh-CN"/>
        </w:rPr>
        <w:t xml:space="preserve">____10_____ </w:t>
      </w:r>
      <w:r>
        <w:rPr>
          <w:rFonts w:ascii="Times New Roman" w:hAnsi="Times New Roman" w:cs="Times New Roman" w:hint="default"/>
        </w:rPr>
        <w:t>war. In 1955, he released the Russell-Einstein Manifesto, which highlighted the dangers of nuclear weapons. He</w:t>
      </w:r>
      <w:r>
        <w:rPr>
          <w:rFonts w:ascii="Times New Roman" w:hAnsi="Times New Roman" w:cs="Times New Roman" w:hint="eastAsia"/>
          <w:lang w:val="en-US" w:eastAsia="zh-CN"/>
        </w:rPr>
        <w:t xml:space="preserve"> </w:t>
      </w:r>
      <w:r>
        <w:rPr>
          <w:rFonts w:ascii="Times New Roman" w:hAnsi="Times New Roman" w:cs="Times New Roman" w:hint="default"/>
        </w:rPr>
        <w:t>was also an active participant in improving the rights of women.</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ascii="Times New Roman" w:hAnsi="Times New Roman" w:cs="Times New Roman" w:hint="eastAsia"/>
          <w:b/>
          <w:bCs/>
          <w:lang w:val="en-US" w:eastAsia="zh-CN"/>
        </w:rPr>
      </w:pPr>
      <w:r>
        <w:rPr>
          <w:rFonts w:ascii="Times New Roman" w:hAnsi="Times New Roman" w:cs="Times New Roman" w:hint="eastAsia"/>
          <w:b/>
          <w:bCs/>
          <w:lang w:val="en-US" w:eastAsia="zh-CN"/>
        </w:rPr>
        <w:t>翻译句子</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我们应该温和地、 充满活力地、热情地欣赏着度过每一天，而当我们面对无限延伸的时间长河时，这些品质往往就被冲淡了。(P53)</w:t>
      </w:r>
    </w:p>
    <w:p>
      <w:pPr>
        <w:spacing w:line="360" w:lineRule="auto"/>
        <w:rPr>
          <w:rFonts w:ascii="Times New Roman" w:hAnsi="Times New Roman" w:cs="Times New Roman" w:hint="default"/>
          <w:lang w:val="en-US" w:eastAsia="zh-CN"/>
        </w:rPr>
      </w:pPr>
      <w:r>
        <w:rPr>
          <w:rFonts w:ascii="Times New Roman" w:eastAsia="宋体" w:hAnsi="Times New Roman" w:cs="Times New Roman"/>
          <w:szCs w:val="21"/>
        </w:rPr>
        <w:t>______________________________________________________________________________________________________________________________________________________________</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firstLine="0" w:leftChars="0" w:firstLineChars="0"/>
        <w:jc w:val="both"/>
        <w:textAlignment w:val="auto"/>
        <w:rPr>
          <w:rFonts w:ascii="Times New Roman" w:hAnsi="Times New Roman" w:cs="Times New Roman" w:hint="default"/>
          <w:lang w:val="en-US" w:eastAsia="zh-CN"/>
        </w:rPr>
      </w:pPr>
      <w:r>
        <w:rPr>
          <w:rFonts w:ascii="Times New Roman" w:hAnsi="Times New Roman" w:cs="Times New Roman" w:hint="eastAsia"/>
          <w:lang w:val="en-US" w:eastAsia="zh-CN"/>
        </w:rPr>
        <w:t>黑暗会使他更加珍惜光明，寂静将教会他声音的乐趣。(P53)</w:t>
      </w:r>
    </w:p>
    <w:p>
      <w:pPr>
        <w:spacing w:line="360" w:lineRule="auto"/>
        <w:rPr>
          <w:rFonts w:ascii="Times New Roman" w:hAnsi="Times New Roman" w:cs="Times New Roman" w:hint="default"/>
          <w:lang w:val="en-US" w:eastAsia="zh-CN"/>
        </w:rPr>
      </w:pPr>
      <w:r>
        <w:rPr>
          <w:rFonts w:ascii="Times New Roman" w:eastAsia="宋体" w:hAnsi="Times New Roman" w:cs="Times New Roman"/>
          <w:szCs w:val="21"/>
        </w:rPr>
        <w:t>______________________________________________________________________________________________________________________________________________________________</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firstLine="0" w:leftChars="0" w:firstLineChars="0"/>
        <w:jc w:val="both"/>
        <w:textAlignment w:val="auto"/>
        <w:rPr>
          <w:rFonts w:ascii="Times New Roman" w:hAnsi="Times New Roman" w:cs="Times New Roman" w:hint="default"/>
          <w:lang w:val="en-US" w:eastAsia="zh-CN"/>
        </w:rPr>
      </w:pPr>
      <w:r>
        <w:rPr>
          <w:rFonts w:ascii="Times New Roman" w:hAnsi="Times New Roman" w:cs="Times New Roman" w:hint="eastAsia"/>
          <w:lang w:val="en-US" w:eastAsia="zh-CN"/>
        </w:rPr>
        <w:t>我们生命真正的意义不仅基于我们个人的成功或成就，也在于我们为让世界变得更加美好做出了多少贡献。(P55)</w:t>
      </w:r>
    </w:p>
    <w:p>
      <w:pPr>
        <w:spacing w:line="360" w:lineRule="auto"/>
        <w:rPr>
          <w:rFonts w:ascii="Times New Roman" w:hAnsi="Times New Roman" w:cs="Times New Roman" w:hint="default"/>
          <w:lang w:val="en-US" w:eastAsia="zh-CN"/>
        </w:rPr>
      </w:pPr>
      <w:r>
        <w:rPr>
          <w:rFonts w:ascii="Times New Roman" w:eastAsia="宋体" w:hAnsi="Times New Roman" w:cs="Times New Roman"/>
          <w:szCs w:val="21"/>
        </w:rPr>
        <w:t>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cs="Times New Roman" w:hint="default"/>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eastAsia="宋体" w:hAnsi="Times New Roman" w:cs="Times New Roman"/>
          <w:b/>
          <w:bCs/>
          <w:szCs w:val="21"/>
        </w:rPr>
      </w:pPr>
      <w:r>
        <w:rPr>
          <w:rFonts w:ascii="Times New Roman" w:eastAsia="宋体" w:hAnsi="Times New Roman" w:cs="Times New Roman" w:hint="eastAsia"/>
          <w:b/>
          <w:bCs/>
          <w:szCs w:val="21"/>
          <w:lang w:val="en-US" w:eastAsia="zh-CN"/>
        </w:rPr>
        <w:t>三</w:t>
      </w:r>
      <w:r>
        <w:rPr>
          <w:rFonts w:ascii="Times New Roman" w:eastAsia="宋体" w:hAnsi="Times New Roman" w:cs="Times New Roman" w:hint="eastAsia"/>
          <w:b/>
          <w:bCs/>
          <w:szCs w:val="21"/>
        </w:rPr>
        <w:t>、读后续写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cs="Times New Roman" w:hint="default"/>
          <w:b/>
          <w:bCs/>
        </w:rPr>
      </w:pPr>
      <w:r>
        <w:rPr>
          <w:rFonts w:ascii="Times New Roman" w:hAnsi="Times New Roman" w:cs="Times New Roman" w:hint="default"/>
          <w:b/>
          <w:bCs/>
        </w:rPr>
        <w:t>Finding happiness in life</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when John walked into the dining room in the morning, his wife Jenny and his two children, Kevin and Sophie, were sitting at the table. The atmosphere was frosty as John sat down. Sophie, who was only five years old, gave her father a weak smile. Kevin, his teenage son, didn't look up from his food. Jenny looked at him silently with her arms folded across her chest.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"OK," John began, "I'm sorry. I know I let everyone down yesterday."</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Kevin looked accusingly at his father. "You missed my music performance at school ... again! You've never come to see me do anything," he said angrily.</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Jenny placed a hand on John's shoulder. "That's true! John, you always miss family activities. The last time we had a family outing was five months ago! And I'm exhausted from all the housework."</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As he drank his coffee, John reflected on his life. He had so much to be thankful for: a successful business, a harmonious family and a lovely home. In fact, he had everything he had ever wanted, but he knew something was wrong. He had always believed that with hard work, he could make his family happy. But he realized he was failing. He was spending more time at work and less time at home. He was working in the office until late in the evening and even during weekends. When at home, he was talking on the phone with his clients or sitting in front of the computer reading or writing emails. He was neglecting his family. He hadn't taken his wife to a nice restaurant for months. Kevin was passionate about music, but John couldn't remember the last time he saw Kevin perform at a school concert.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rPr>
      </w:pPr>
      <w:r>
        <w:rPr>
          <w:rFonts w:ascii="Times New Roman" w:hAnsi="Times New Roman" w:cs="Times New Roman" w:hint="default"/>
        </w:rPr>
        <w:t>Sophie was growing up fast and John had even missed her last birthday party. John realized he had become an absent husband and an absent father.</w:t>
      </w:r>
    </w:p>
    <w:p>
      <w:pPr>
        <w:keepNext w:val="0"/>
        <w:keepLines w:val="0"/>
        <w:pageBreakBefore w:val="0"/>
        <w:widowControl w:val="0"/>
        <w:pBdr>
          <w:top w:val="single" w:sz="4" w:space="1" w:color="auto"/>
          <w:left w:val="single" w:sz="4" w:space="4" w:color="auto"/>
          <w:bottom w:val="single" w:sz="4" w:space="1" w:color="auto"/>
          <w:right w:val="single" w:sz="4" w:space="4" w:color="auto"/>
        </w:pBdr>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szCs w:val="21"/>
        </w:rPr>
      </w:pPr>
      <w:r>
        <w:rPr>
          <w:rFonts w:ascii="Times New Roman" w:eastAsia="宋体" w:hAnsi="Times New Roman" w:cs="Times New Roman" w:hint="eastAsia"/>
          <w:i/>
          <w:iCs/>
          <w:szCs w:val="21"/>
          <w:lang w:val="en-US" w:eastAsia="zh-CN"/>
        </w:rPr>
        <w:t>Later that day, John went to work, determined to make some changes</w:t>
      </w:r>
      <w:r>
        <w:rPr>
          <w:rFonts w:ascii="Times New Roman" w:eastAsia="宋体" w:hAnsi="Times New Roman" w:cs="Times New Roman"/>
          <w:i/>
          <w:iCs/>
          <w:szCs w:val="21"/>
        </w:rPr>
        <w:t>.</w:t>
      </w:r>
      <w:r>
        <w:rPr>
          <w:rFonts w:ascii="Times New Roman" w:eastAsia="宋体" w:hAnsi="Times New Roman" w:cs="Times New Roman" w:hint="eastAsia"/>
          <w:i/>
          <w:iCs/>
          <w:szCs w:val="21"/>
          <w:lang w:val="en-US" w:eastAsia="zh-CN"/>
        </w:rPr>
        <w:t xml:space="preserve"> </w:t>
      </w:r>
      <w:r>
        <w:rPr>
          <w:rFonts w:ascii="Times New Roman" w:eastAsia="宋体" w:hAnsi="Times New Roman" w:cs="Times New Roman" w:hint="eastAsia"/>
          <w:szCs w:val="21"/>
        </w:rPr>
        <w:t>_</w:t>
      </w:r>
      <w:r>
        <w:rPr>
          <w:rFonts w:ascii="Times New Roman" w:eastAsia="宋体" w:hAnsi="Times New Roman" w:cs="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pBdr>
          <w:top w:val="single" w:sz="4" w:space="1" w:color="auto"/>
          <w:left w:val="single" w:sz="4" w:space="4" w:color="auto"/>
          <w:bottom w:val="single" w:sz="4" w:space="1" w:color="auto"/>
          <w:right w:val="single" w:sz="4" w:space="4" w:color="auto"/>
        </w:pBdr>
        <w:kinsoku/>
        <w:wordWrap/>
        <w:overflowPunct/>
        <w:topLinePunct w:val="0"/>
        <w:autoSpaceDE/>
        <w:autoSpaceDN/>
        <w:bidi w:val="0"/>
        <w:adjustRightInd/>
        <w:snapToGrid/>
        <w:spacing w:line="360" w:lineRule="auto"/>
        <w:ind w:firstLine="420" w:firstLineChars="200"/>
        <w:jc w:val="left"/>
        <w:textAlignment w:val="auto"/>
        <w:rPr>
          <w:rFonts w:ascii="Times New Roman" w:eastAsia="宋体" w:hAnsi="Times New Roman" w:cs="Times New Roman"/>
          <w:szCs w:val="21"/>
        </w:rPr>
      </w:pPr>
      <w:r>
        <w:rPr>
          <w:rFonts w:ascii="Times New Roman" w:eastAsia="宋体" w:hAnsi="Times New Roman" w:cs="Times New Roman" w:hint="eastAsia"/>
          <w:i/>
          <w:iCs/>
          <w:szCs w:val="21"/>
          <w:lang w:val="en-US" w:eastAsia="zh-CN"/>
        </w:rPr>
        <w:t>Soon, John felt a big improvement in his life and work</w:t>
      </w:r>
      <w:r>
        <w:rPr>
          <w:rFonts w:ascii="Times New Roman" w:eastAsia="宋体" w:hAnsi="Times New Roman" w:cs="Times New Roman"/>
          <w:i/>
          <w:iCs/>
          <w:szCs w:val="21"/>
        </w:rPr>
        <w:t xml:space="preserve">. </w:t>
      </w:r>
      <w:r>
        <w:rPr>
          <w:rFonts w:ascii="Times New Roman" w:eastAsia="宋体" w:hAnsi="Times New Roman" w:cs="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cs="Times New Roman" w:hint="default"/>
        </w:rPr>
      </w:pPr>
    </w:p>
    <w:p>
      <w:pPr>
        <w:keepNext w:val="0"/>
        <w:keepLines w:val="0"/>
        <w:pageBreakBefore w:val="0"/>
        <w:widowControl w:val="0"/>
        <w:numPr>
          <w:numId w:val="0"/>
        </w:numPr>
        <w:kinsoku/>
        <w:wordWrap/>
        <w:overflowPunct/>
        <w:topLinePunct w:val="0"/>
        <w:autoSpaceDE/>
        <w:autoSpaceDN/>
        <w:bidi w:val="0"/>
        <w:adjustRightInd/>
        <w:snapToGrid/>
        <w:spacing w:line="280" w:lineRule="exact"/>
        <w:textAlignment w:val="auto"/>
        <w:rPr>
          <w:rFonts w:ascii="Times New Roman" w:hAnsi="Times New Roman" w:cs="Times New Roman" w:hint="eastAsia"/>
          <w:b/>
          <w:bCs/>
          <w:lang w:val="en-US" w:eastAsia="zh-CN"/>
        </w:rPr>
      </w:pPr>
      <w:r>
        <w:rPr>
          <w:rFonts w:ascii="Times New Roman" w:hAnsi="Times New Roman" w:cs="Times New Roman" w:hint="eastAsia"/>
          <w:b/>
          <w:bCs/>
          <w:lang w:val="en-US" w:eastAsia="zh-CN"/>
        </w:rPr>
        <w:t>答案：</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cs="Times New Roman" w:hint="default"/>
          <w:lang w:val="en-US" w:eastAsia="zh-CN"/>
        </w:rPr>
      </w:pPr>
      <w:r>
        <w:rPr>
          <w:rFonts w:ascii="Times New Roman" w:eastAsia="宋体" w:hAnsi="Times New Roman" w:cs="Times New Roman" w:hint="eastAsia"/>
          <w:b/>
          <w:bCs/>
          <w:szCs w:val="21"/>
        </w:rPr>
        <w:t>一、语法填空：</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written  2.entitled     3.</w:t>
      </w:r>
      <w:r>
        <w:rPr>
          <w:rFonts w:ascii="Times New Roman" w:hAnsi="Times New Roman" w:cs="Times New Roman" w:hint="default"/>
        </w:rPr>
        <w:t>belief</w:t>
      </w:r>
      <w:r>
        <w:rPr>
          <w:rFonts w:ascii="Times New Roman" w:hAnsi="Times New Roman" w:cs="Times New Roman" w:hint="eastAsia"/>
          <w:lang w:val="en-US" w:eastAsia="zh-CN"/>
        </w:rPr>
        <w:t>s    4.</w:t>
      </w:r>
      <w:r>
        <w:rPr>
          <w:rFonts w:ascii="Times New Roman" w:hAnsi="Times New Roman" w:cs="Times New Roman" w:hint="default"/>
        </w:rPr>
        <w:t>fulfill</w:t>
      </w:r>
      <w:r>
        <w:rPr>
          <w:rFonts w:ascii="Times New Roman" w:hAnsi="Times New Roman" w:cs="Times New Roman" w:hint="eastAsia"/>
          <w:lang w:val="en-US" w:eastAsia="zh-CN"/>
        </w:rPr>
        <w:t>ed    5.</w:t>
      </w:r>
      <w:r>
        <w:rPr>
          <w:rFonts w:ascii="Times New Roman" w:hAnsi="Times New Roman" w:cs="Times New Roman" w:hint="default"/>
        </w:rPr>
        <w:t>come</w:t>
      </w:r>
      <w:r>
        <w:rPr>
          <w:rFonts w:ascii="Times New Roman" w:hAnsi="Times New Roman" w:cs="Times New Roman" w:hint="eastAsia"/>
          <w:lang w:val="en-US" w:eastAsia="zh-CN"/>
        </w:rPr>
        <w:t>s    6.numerous</w:t>
      </w:r>
    </w:p>
    <w:p>
      <w:pPr>
        <w:keepNext w:val="0"/>
        <w:keepLines w:val="0"/>
        <w:pageBreakBefore w:val="0"/>
        <w:widowControl w:val="0"/>
        <w:numPr>
          <w:ilvl w:val="0"/>
          <w:numId w:val="4"/>
        </w:numPr>
        <w:kinsoku/>
        <w:wordWrap/>
        <w:overflowPunct/>
        <w:topLinePunct w:val="0"/>
        <w:autoSpaceDE/>
        <w:autoSpaceDN/>
        <w:bidi w:val="0"/>
        <w:adjustRightInd/>
        <w:snapToGrid/>
        <w:spacing w:line="280" w:lineRule="exact"/>
        <w:textAlignment w:val="auto"/>
        <w:rPr>
          <w:rFonts w:ascii="Times New Roman" w:hAnsi="Times New Roman" w:cs="Times New Roman" w:hint="default"/>
          <w:lang w:val="en-US" w:eastAsia="zh-CN"/>
        </w:rPr>
      </w:pPr>
      <w:r>
        <w:rPr>
          <w:rFonts w:ascii="Times New Roman" w:hAnsi="Times New Roman" w:cs="Times New Roman" w:hint="eastAsia"/>
          <w:lang w:val="en-US" w:eastAsia="zh-CN"/>
        </w:rPr>
        <w:t>founders  8.of      9.which   10.against</w:t>
      </w:r>
    </w:p>
    <w:p>
      <w:pPr>
        <w:keepNext w:val="0"/>
        <w:keepLines w:val="0"/>
        <w:pageBreakBefore w:val="0"/>
        <w:widowControl w:val="0"/>
        <w:numPr>
          <w:numId w:val="0"/>
        </w:numPr>
        <w:kinsoku/>
        <w:wordWrap/>
        <w:overflowPunct/>
        <w:topLinePunct w:val="0"/>
        <w:autoSpaceDE/>
        <w:autoSpaceDN/>
        <w:bidi w:val="0"/>
        <w:adjustRightInd/>
        <w:snapToGrid/>
        <w:spacing w:line="280" w:lineRule="exact"/>
        <w:textAlignment w:val="auto"/>
        <w:rPr>
          <w:rFonts w:ascii="Times New Roman" w:hAnsi="Times New Roman" w:cs="Times New Roman" w:hint="default"/>
          <w:lang w:val="en-US" w:eastAsia="zh-CN"/>
        </w:rPr>
      </w:pPr>
      <w:r>
        <w:rPr>
          <w:rFonts w:ascii="Times New Roman" w:hAnsi="Times New Roman" w:cs="Times New Roman" w:hint="eastAsia"/>
          <w:b/>
          <w:bCs/>
          <w:lang w:val="en-US" w:eastAsia="zh-CN"/>
        </w:rPr>
        <w:t>二、翻译句子</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textAlignment w:val="auto"/>
        <w:rPr>
          <w:rFonts w:ascii="Times New Roman" w:hAnsi="Times New Roman" w:cs="Times New Roman" w:hint="eastAsia"/>
          <w:lang w:val="en-US" w:eastAsia="zh-CN"/>
        </w:rPr>
      </w:pPr>
      <w:r>
        <w:rPr>
          <w:rFonts w:ascii="Times New Roman" w:hAnsi="Times New Roman" w:cs="Times New Roman" w:hint="eastAsia"/>
          <w:lang w:val="en-US" w:eastAsia="zh-CN"/>
        </w:rPr>
        <w:t>We should live each day with a gentleness, a vigor, and a keenness of appreciation which are often lost when time stretches out before us in an endless vista.</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textAlignment w:val="auto"/>
        <w:rPr>
          <w:rFonts w:ascii="Times New Roman" w:hAnsi="Times New Roman" w:cs="Times New Roman" w:hint="default"/>
          <w:lang w:val="en-US" w:eastAsia="zh-CN"/>
        </w:rPr>
      </w:pPr>
      <w:r>
        <w:rPr>
          <w:rFonts w:ascii="Times New Roman" w:hAnsi="Times New Roman" w:cs="Times New Roman" w:hint="default"/>
          <w:lang w:val="en-US" w:eastAsia="zh-CN"/>
        </w:rPr>
        <w:t>Darkness would make him more appreciative of sight; silence would teach him the joys of sound.</w:t>
      </w:r>
    </w:p>
    <w:p>
      <w:pPr>
        <w:keepNext w:val="0"/>
        <w:keepLines w:val="0"/>
        <w:pageBreakBefore w:val="0"/>
        <w:widowControl w:val="0"/>
        <w:numPr>
          <w:ilvl w:val="0"/>
          <w:numId w:val="5"/>
        </w:numPr>
        <w:kinsoku/>
        <w:wordWrap/>
        <w:overflowPunct/>
        <w:topLinePunct w:val="0"/>
        <w:autoSpaceDE/>
        <w:autoSpaceDN/>
        <w:bidi w:val="0"/>
        <w:adjustRightInd/>
        <w:snapToGrid/>
        <w:spacing w:line="280" w:lineRule="exact"/>
        <w:textAlignment w:val="auto"/>
        <w:rPr>
          <w:rFonts w:ascii="Times New Roman" w:hAnsi="Times New Roman" w:cs="Times New Roman" w:hint="default"/>
          <w:lang w:val="en-US" w:eastAsia="zh-CN"/>
        </w:rPr>
      </w:pPr>
      <w:r>
        <w:rPr>
          <w:rFonts w:ascii="Times New Roman" w:hAnsi="Times New Roman" w:cs="Times New Roman" w:hint="default"/>
          <w:lang w:val="en-US" w:eastAsia="zh-CN"/>
        </w:rPr>
        <w:t>The true value of our life is based not just on our personal triumphs 6r achievements but on how much we have contributed to making the world a better place.</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cs="Times New Roman" w:hint="default"/>
          <w:lang w:val="en-US" w:eastAsia="zh-CN"/>
        </w:rPr>
      </w:pPr>
      <w:r>
        <w:rPr>
          <w:rFonts w:ascii="Times New Roman" w:eastAsia="宋体" w:hAnsi="Times New Roman" w:cs="Times New Roman" w:hint="eastAsia"/>
          <w:b/>
          <w:bCs/>
          <w:szCs w:val="21"/>
          <w:lang w:val="en-US" w:eastAsia="zh-CN"/>
        </w:rPr>
        <w:t>三</w:t>
      </w:r>
      <w:r>
        <w:rPr>
          <w:rFonts w:ascii="Times New Roman" w:eastAsia="宋体" w:hAnsi="Times New Roman" w:cs="Times New Roman" w:hint="eastAsia"/>
          <w:b/>
          <w:bCs/>
          <w:szCs w:val="21"/>
        </w:rPr>
        <w:t>、读后续写</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lang w:val="en-US" w:eastAsia="zh-CN"/>
        </w:rPr>
      </w:pPr>
      <w:bookmarkStart w:id="0" w:name="_GoBack"/>
      <w:bookmarkEnd w:id="0"/>
      <w:r>
        <w:rPr>
          <w:rFonts w:ascii="Times New Roman" w:hAnsi="Times New Roman" w:cs="Times New Roman" w:hint="default"/>
          <w:lang w:val="en-US" w:eastAsia="zh-CN"/>
        </w:rPr>
        <w:t>Later that day, John went to work, determined to make some changes. He knew that it was time to reassess his life, make his family his number one priority, and be a more caring husband and father. He informed his staff and clients that from now on, he would be working during office hours only. He also promised himself that he would attend all activities involving his children and share household tasks with his wife. Indeed, this coming weekend, after helping Jenny with the shopping, he would take his family to the local park for a day out.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ascii="Times New Roman" w:hAnsi="Times New Roman" w:cs="Times New Roman" w:hint="default"/>
          <w:lang w:val="en-US" w:eastAsia="zh-CN"/>
        </w:rPr>
      </w:pPr>
      <w:r>
        <w:rPr>
          <w:rFonts w:ascii="Times New Roman" w:hAnsi="Times New Roman" w:cs="Times New Roman" w:hint="default"/>
          <w:lang w:val="en-US" w:eastAsia="zh-CN"/>
        </w:rPr>
        <w:t>Soon, John felt a big improvement in his life and work. By making changes, he found the right work-life balance to be both effective at work and happy at home.</w:t>
      </w:r>
      <w:r>
        <w:rPr>
          <w:rFonts w:ascii="Times New Roman" w:hAnsi="Times New Roman" w:cs="Times New Roman" w:hint="eastAsia"/>
          <w:lang w:val="en-US" w:eastAsia="zh-CN"/>
        </w:rPr>
        <w:t xml:space="preserve"> </w:t>
      </w:r>
      <w:r>
        <w:rPr>
          <w:rFonts w:ascii="Times New Roman" w:hAnsi="Times New Roman" w:cs="Times New Roman" w:hint="default"/>
          <w:lang w:val="en-US" w:eastAsia="zh-CN"/>
        </w:rPr>
        <w:t>Amazingly, by reducing the amount of time spent on work, John had become much more enthusiastic about his job and more focused on what needed to be done. The result was improved work efficiency and increased productivity. Besides, as John spent more time at home, the family had grown closer together. Jenny was less tired than before, his relationship with Kevin was improving, and he was a proud father at Sophie's birthday party! To his satisfaction, John had finally discovered the secret to happiness.</w:t>
      </w:r>
    </w:p>
    <w:sectPr>
      <w:headerReference w:type="default" r:id="rId5"/>
      <w:footerReference w:type="default" r:id="rId6"/>
      <w:pgSz w:w="11906" w:h="16838"/>
      <w:pgMar w:top="1134" w:right="1800" w:bottom="1134"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73EF59C"/>
    <w:multiLevelType w:val="singleLevel"/>
    <w:tmpl w:val="A73EF59C"/>
    <w:lvl w:ilvl="0">
      <w:start w:val="7"/>
      <w:numFmt w:val="decimal"/>
      <w:suff w:val="space"/>
      <w:lvlText w:val="%1."/>
      <w:lvlJc w:val="left"/>
    </w:lvl>
  </w:abstractNum>
  <w:abstractNum w:abstractNumId="1">
    <w:nsid w:val="0881C933"/>
    <w:multiLevelType w:val="singleLevel"/>
    <w:tmpl w:val="0881C933"/>
    <w:lvl w:ilvl="0">
      <w:start w:val="1"/>
      <w:numFmt w:val="decimal"/>
      <w:lvlText w:val="%1."/>
      <w:lvlJc w:val="left"/>
      <w:pPr>
        <w:tabs>
          <w:tab w:val="left" w:pos="312"/>
        </w:tabs>
      </w:pPr>
    </w:lvl>
  </w:abstractNum>
  <w:abstractNum w:abstractNumId="2">
    <w:nsid w:val="1852FB5F"/>
    <w:multiLevelType w:val="singleLevel"/>
    <w:tmpl w:val="1852FB5F"/>
    <w:lvl w:ilvl="0">
      <w:start w:val="1"/>
      <w:numFmt w:val="decimal"/>
      <w:lvlText w:val="%1."/>
      <w:lvlJc w:val="left"/>
      <w:pPr>
        <w:tabs>
          <w:tab w:val="left" w:pos="312"/>
        </w:tabs>
      </w:pPr>
    </w:lvl>
  </w:abstractNum>
  <w:abstractNum w:abstractNumId="3">
    <w:nsid w:val="1F3BB7EE"/>
    <w:multiLevelType w:val="singleLevel"/>
    <w:tmpl w:val="1F3BB7EE"/>
    <w:lvl w:ilvl="0">
      <w:start w:val="1"/>
      <w:numFmt w:val="decimal"/>
      <w:lvlText w:val="%1."/>
      <w:lvlJc w:val="left"/>
      <w:pPr>
        <w:tabs>
          <w:tab w:val="left" w:pos="312"/>
        </w:tabs>
      </w:pPr>
    </w:lvl>
  </w:abstractNum>
  <w:abstractNum w:abstractNumId="4">
    <w:nsid w:val="42E20B52"/>
    <w:multiLevelType w:val="singleLevel"/>
    <w:tmpl w:val="42E20B52"/>
    <w:lvl w:ilvl="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06F1AC7"/>
    <w:rsid w:val="24F40A68"/>
    <w:rsid w:val="43631BE5"/>
  </w:rsids>
  <w:docVars>
    <w:docVar w:name="commondata" w:val="eyJoZGlkIjoiYmZhZTE5ZDlkODNjNzQ3NTBhZGY1ZTMzNDU5MGY1N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5485</Characters>
  <Application>Microsoft Office Word</Application>
  <DocSecurity>0</DocSecurity>
  <Lines>0</Lines>
  <Paragraphs>0</Paragraphs>
  <ScaleCrop>false</ScaleCrop>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和子百慧</cp:lastModifiedBy>
  <cp:revision>0</cp:revision>
  <dcterms:created xsi:type="dcterms:W3CDTF">2023-11-13T03:51:00Z</dcterms:created>
  <dcterms:modified xsi:type="dcterms:W3CDTF">2024-01-25T07:50:57Z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